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F3" w:rsidRDefault="00D21D22" w:rsidP="00752B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Modalitati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calcul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valoarea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contract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iulie-decembrie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2016</w:t>
      </w:r>
    </w:p>
    <w:p w:rsidR="00B373F3" w:rsidRPr="00B373F3" w:rsidRDefault="00B373F3" w:rsidP="00B373F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373F3" w:rsidRPr="00B373F3" w:rsidRDefault="00B373F3" w:rsidP="00B373F3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373F3">
        <w:rPr>
          <w:rFonts w:ascii="Times New Roman" w:hAnsi="Times New Roman" w:cs="Times New Roman"/>
          <w:b/>
          <w:sz w:val="28"/>
          <w:szCs w:val="28"/>
          <w:lang w:val="ro-RO"/>
        </w:rPr>
        <w:t>TOTAL BUGET (credite de angajament) anul 2016 este de: 729.000 lei.</w:t>
      </w:r>
    </w:p>
    <w:p w:rsidR="00B373F3" w:rsidRPr="00B373F3" w:rsidRDefault="00B373F3" w:rsidP="00B373F3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373F3">
        <w:rPr>
          <w:rFonts w:ascii="Times New Roman" w:hAnsi="Times New Roman" w:cs="Times New Roman"/>
          <w:b/>
          <w:sz w:val="28"/>
          <w:szCs w:val="28"/>
          <w:lang w:val="ro-RO"/>
        </w:rPr>
        <w:t>Valoarea contractata pentru perioada ianuarie-iunie 2016 este de: 378.000 lei.</w:t>
      </w:r>
    </w:p>
    <w:p w:rsidR="00B373F3" w:rsidRPr="00B373F3" w:rsidRDefault="00B373F3" w:rsidP="00B373F3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373F3">
        <w:rPr>
          <w:rFonts w:ascii="Times New Roman" w:hAnsi="Times New Roman" w:cs="Times New Roman"/>
          <w:b/>
          <w:sz w:val="28"/>
          <w:szCs w:val="28"/>
          <w:lang w:val="ro-RO"/>
        </w:rPr>
        <w:t>Valoarea ramasa de contractat pentru perioada iulie-decembrie 2016 este de: 351.000 lei, din care:  -trim. III    218.430 lei</w:t>
      </w:r>
    </w:p>
    <w:p w:rsidR="00B373F3" w:rsidRPr="00B373F3" w:rsidRDefault="00B373F3" w:rsidP="00B373F3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373F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</w:t>
      </w:r>
      <w:r w:rsidR="00A3006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</w:t>
      </w:r>
      <w:r w:rsidRPr="00B373F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-trim. IV    132.570 lei</w:t>
      </w:r>
    </w:p>
    <w:p w:rsidR="00B373F3" w:rsidRPr="00B373F3" w:rsidRDefault="00B373F3" w:rsidP="00B373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3F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B373F3" w:rsidRPr="00B373F3" w:rsidRDefault="00B373F3" w:rsidP="00B373F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373F3">
        <w:rPr>
          <w:rFonts w:ascii="Times New Roman" w:hAnsi="Times New Roman" w:cs="Times New Roman"/>
          <w:sz w:val="28"/>
          <w:szCs w:val="28"/>
          <w:lang w:val="ro-RO"/>
        </w:rPr>
        <w:t>Punctajele furnizorilor rezultate din evaluare sunt urmatoarele: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"/>
        <w:gridCol w:w="3172"/>
        <w:gridCol w:w="1590"/>
        <w:gridCol w:w="1413"/>
        <w:gridCol w:w="1348"/>
      </w:tblGrid>
      <w:tr w:rsidR="00B373F3" w:rsidRPr="00B373F3" w:rsidTr="00DA2F6B">
        <w:tc>
          <w:tcPr>
            <w:tcW w:w="530" w:type="dxa"/>
          </w:tcPr>
          <w:p w:rsidR="00B373F3" w:rsidRPr="00B373F3" w:rsidRDefault="00B373F3" w:rsidP="00DA2F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3172" w:type="dxa"/>
          </w:tcPr>
          <w:p w:rsidR="00B373F3" w:rsidRPr="00B373F3" w:rsidRDefault="00B373F3" w:rsidP="00DA2F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Denumire furnizor</w:t>
            </w:r>
          </w:p>
        </w:tc>
        <w:tc>
          <w:tcPr>
            <w:tcW w:w="1590" w:type="dxa"/>
          </w:tcPr>
          <w:p w:rsidR="00B373F3" w:rsidRPr="00B373F3" w:rsidRDefault="00B373F3" w:rsidP="00DA2F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Puncte obţinute criteriul A</w:t>
            </w:r>
          </w:p>
        </w:tc>
        <w:tc>
          <w:tcPr>
            <w:tcW w:w="1413" w:type="dxa"/>
          </w:tcPr>
          <w:p w:rsidR="00B373F3" w:rsidRPr="00B373F3" w:rsidRDefault="00B373F3" w:rsidP="00DA2F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Puncte obţinute criteriul B</w:t>
            </w:r>
          </w:p>
        </w:tc>
        <w:tc>
          <w:tcPr>
            <w:tcW w:w="1348" w:type="dxa"/>
          </w:tcPr>
          <w:p w:rsidR="00B373F3" w:rsidRPr="00B373F3" w:rsidRDefault="00B373F3" w:rsidP="00DA2F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TOTAL Puncte obţinute</w:t>
            </w:r>
          </w:p>
        </w:tc>
      </w:tr>
      <w:tr w:rsidR="00B373F3" w:rsidRPr="00B373F3" w:rsidTr="00DA2F6B">
        <w:tc>
          <w:tcPr>
            <w:tcW w:w="530" w:type="dxa"/>
          </w:tcPr>
          <w:p w:rsidR="00B373F3" w:rsidRPr="00B373F3" w:rsidRDefault="00B373F3" w:rsidP="00DA2F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</w:p>
        </w:tc>
        <w:tc>
          <w:tcPr>
            <w:tcW w:w="3172" w:type="dxa"/>
          </w:tcPr>
          <w:p w:rsidR="00B373F3" w:rsidRPr="00B373F3" w:rsidRDefault="00B373F3" w:rsidP="00DA2F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Spital Judeţean de Urgentă Satu Mare</w:t>
            </w:r>
          </w:p>
        </w:tc>
        <w:tc>
          <w:tcPr>
            <w:tcW w:w="1590" w:type="dxa"/>
          </w:tcPr>
          <w:p w:rsidR="00B373F3" w:rsidRPr="00B373F3" w:rsidRDefault="00B373F3" w:rsidP="00DA2F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210</w:t>
            </w:r>
          </w:p>
        </w:tc>
        <w:tc>
          <w:tcPr>
            <w:tcW w:w="1413" w:type="dxa"/>
          </w:tcPr>
          <w:p w:rsidR="00B373F3" w:rsidRPr="00B373F3" w:rsidRDefault="00B373F3" w:rsidP="00DA2F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215</w:t>
            </w:r>
          </w:p>
        </w:tc>
        <w:tc>
          <w:tcPr>
            <w:tcW w:w="1348" w:type="dxa"/>
          </w:tcPr>
          <w:p w:rsidR="00B373F3" w:rsidRPr="00B373F3" w:rsidRDefault="00B373F3" w:rsidP="00DA2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425</w:t>
            </w:r>
          </w:p>
        </w:tc>
      </w:tr>
      <w:tr w:rsidR="00B373F3" w:rsidRPr="00B373F3" w:rsidTr="00DA2F6B">
        <w:tc>
          <w:tcPr>
            <w:tcW w:w="530" w:type="dxa"/>
          </w:tcPr>
          <w:p w:rsidR="00B373F3" w:rsidRPr="00B373F3" w:rsidRDefault="00B373F3" w:rsidP="00DA2F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3172" w:type="dxa"/>
          </w:tcPr>
          <w:p w:rsidR="00B373F3" w:rsidRPr="00B373F3" w:rsidRDefault="00B373F3" w:rsidP="00DA2F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Spital Municipal Carei</w:t>
            </w:r>
          </w:p>
        </w:tc>
        <w:tc>
          <w:tcPr>
            <w:tcW w:w="1590" w:type="dxa"/>
          </w:tcPr>
          <w:p w:rsidR="00B373F3" w:rsidRPr="00B373F3" w:rsidRDefault="00B373F3" w:rsidP="00DA2F6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405</w:t>
            </w:r>
          </w:p>
        </w:tc>
        <w:tc>
          <w:tcPr>
            <w:tcW w:w="1413" w:type="dxa"/>
          </w:tcPr>
          <w:p w:rsidR="00B373F3" w:rsidRPr="00B373F3" w:rsidRDefault="00B373F3" w:rsidP="00DA2F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180</w:t>
            </w:r>
          </w:p>
        </w:tc>
        <w:tc>
          <w:tcPr>
            <w:tcW w:w="1348" w:type="dxa"/>
          </w:tcPr>
          <w:p w:rsidR="00B373F3" w:rsidRPr="00B373F3" w:rsidRDefault="00B373F3" w:rsidP="00DA2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585</w:t>
            </w:r>
          </w:p>
        </w:tc>
      </w:tr>
      <w:tr w:rsidR="00B373F3" w:rsidRPr="00B373F3" w:rsidTr="00DA2F6B">
        <w:tc>
          <w:tcPr>
            <w:tcW w:w="530" w:type="dxa"/>
          </w:tcPr>
          <w:p w:rsidR="00B373F3" w:rsidRPr="00B373F3" w:rsidRDefault="00B373F3" w:rsidP="00DA2F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</w:tc>
        <w:tc>
          <w:tcPr>
            <w:tcW w:w="3172" w:type="dxa"/>
          </w:tcPr>
          <w:p w:rsidR="00B373F3" w:rsidRPr="00B373F3" w:rsidRDefault="00B373F3" w:rsidP="00DA2F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S.C. Cosmicom SRL Tasnad</w:t>
            </w:r>
          </w:p>
        </w:tc>
        <w:tc>
          <w:tcPr>
            <w:tcW w:w="1590" w:type="dxa"/>
          </w:tcPr>
          <w:p w:rsidR="00B373F3" w:rsidRPr="00B373F3" w:rsidRDefault="00B373F3" w:rsidP="00DA2F6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241</w:t>
            </w:r>
          </w:p>
        </w:tc>
        <w:tc>
          <w:tcPr>
            <w:tcW w:w="1413" w:type="dxa"/>
          </w:tcPr>
          <w:p w:rsidR="00B373F3" w:rsidRPr="00B373F3" w:rsidRDefault="00B373F3" w:rsidP="00DA2F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85</w:t>
            </w:r>
          </w:p>
        </w:tc>
        <w:tc>
          <w:tcPr>
            <w:tcW w:w="1348" w:type="dxa"/>
          </w:tcPr>
          <w:p w:rsidR="00B373F3" w:rsidRPr="00B373F3" w:rsidRDefault="00B373F3" w:rsidP="00DA2F6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    326</w:t>
            </w:r>
          </w:p>
        </w:tc>
      </w:tr>
      <w:tr w:rsidR="00B373F3" w:rsidRPr="00B373F3" w:rsidTr="00DA2F6B">
        <w:tc>
          <w:tcPr>
            <w:tcW w:w="530" w:type="dxa"/>
          </w:tcPr>
          <w:p w:rsidR="00B373F3" w:rsidRPr="00B373F3" w:rsidRDefault="00B373F3" w:rsidP="00DA2F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</w:p>
        </w:tc>
        <w:tc>
          <w:tcPr>
            <w:tcW w:w="3172" w:type="dxa"/>
          </w:tcPr>
          <w:p w:rsidR="00B373F3" w:rsidRPr="00B373F3" w:rsidRDefault="00B373F3" w:rsidP="00DA2F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S.C. Aqua Medica SRL Satu Mare</w:t>
            </w:r>
          </w:p>
        </w:tc>
        <w:tc>
          <w:tcPr>
            <w:tcW w:w="1590" w:type="dxa"/>
          </w:tcPr>
          <w:p w:rsidR="00B373F3" w:rsidRPr="00B373F3" w:rsidRDefault="00B373F3" w:rsidP="00DA2F6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170</w:t>
            </w:r>
          </w:p>
        </w:tc>
        <w:tc>
          <w:tcPr>
            <w:tcW w:w="1413" w:type="dxa"/>
          </w:tcPr>
          <w:p w:rsidR="00B373F3" w:rsidRPr="00B373F3" w:rsidRDefault="00B373F3" w:rsidP="00DA2F6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110</w:t>
            </w:r>
          </w:p>
        </w:tc>
        <w:tc>
          <w:tcPr>
            <w:tcW w:w="1348" w:type="dxa"/>
          </w:tcPr>
          <w:p w:rsidR="00B373F3" w:rsidRPr="00B373F3" w:rsidRDefault="00B373F3" w:rsidP="00DA2F6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    280</w:t>
            </w:r>
          </w:p>
        </w:tc>
      </w:tr>
      <w:tr w:rsidR="00B373F3" w:rsidRPr="00B373F3" w:rsidTr="00DA2F6B">
        <w:tc>
          <w:tcPr>
            <w:tcW w:w="530" w:type="dxa"/>
          </w:tcPr>
          <w:p w:rsidR="00B373F3" w:rsidRPr="00B373F3" w:rsidRDefault="00B373F3" w:rsidP="00DA2F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172" w:type="dxa"/>
          </w:tcPr>
          <w:p w:rsidR="00B373F3" w:rsidRPr="00B373F3" w:rsidRDefault="00B373F3" w:rsidP="00DA2F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TOTAL</w:t>
            </w:r>
          </w:p>
        </w:tc>
        <w:tc>
          <w:tcPr>
            <w:tcW w:w="1590" w:type="dxa"/>
          </w:tcPr>
          <w:p w:rsidR="00B373F3" w:rsidRPr="00B373F3" w:rsidRDefault="00B373F3" w:rsidP="00DA2F6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     1026</w:t>
            </w:r>
          </w:p>
        </w:tc>
        <w:tc>
          <w:tcPr>
            <w:tcW w:w="1413" w:type="dxa"/>
          </w:tcPr>
          <w:p w:rsidR="00B373F3" w:rsidRPr="00B373F3" w:rsidRDefault="00B373F3" w:rsidP="00DA2F6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     590</w:t>
            </w:r>
          </w:p>
        </w:tc>
        <w:tc>
          <w:tcPr>
            <w:tcW w:w="1348" w:type="dxa"/>
          </w:tcPr>
          <w:p w:rsidR="00B373F3" w:rsidRPr="00B373F3" w:rsidRDefault="00B373F3" w:rsidP="00DA2F6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   1616</w:t>
            </w:r>
          </w:p>
        </w:tc>
      </w:tr>
    </w:tbl>
    <w:p w:rsidR="00B373F3" w:rsidRPr="00B373F3" w:rsidRDefault="00B373F3" w:rsidP="00B373F3">
      <w:pPr>
        <w:tabs>
          <w:tab w:val="left" w:pos="5715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373F3" w:rsidRPr="00B373F3" w:rsidRDefault="00B373F3" w:rsidP="00B373F3">
      <w:pPr>
        <w:tabs>
          <w:tab w:val="left" w:pos="5715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373F3" w:rsidRPr="00B373F3" w:rsidRDefault="00B373F3" w:rsidP="00B373F3">
      <w:pPr>
        <w:tabs>
          <w:tab w:val="left" w:pos="5715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373F3">
        <w:rPr>
          <w:rFonts w:ascii="Times New Roman" w:hAnsi="Times New Roman" w:cs="Times New Roman"/>
          <w:sz w:val="28"/>
          <w:szCs w:val="28"/>
          <w:lang w:val="ro-RO"/>
        </w:rPr>
        <w:t xml:space="preserve">Valoarea de contractat pentru perioada </w:t>
      </w:r>
      <w:r w:rsidRPr="00B373F3">
        <w:rPr>
          <w:rFonts w:ascii="Times New Roman" w:hAnsi="Times New Roman" w:cs="Times New Roman"/>
          <w:b/>
          <w:sz w:val="28"/>
          <w:szCs w:val="28"/>
          <w:lang w:val="ro-RO"/>
        </w:rPr>
        <w:t>iulie-decembrie 2016</w:t>
      </w:r>
      <w:r w:rsidRPr="00B373F3">
        <w:rPr>
          <w:rFonts w:ascii="Times New Roman" w:hAnsi="Times New Roman" w:cs="Times New Roman"/>
          <w:sz w:val="28"/>
          <w:szCs w:val="28"/>
          <w:lang w:val="ro-RO"/>
        </w:rPr>
        <w:t xml:space="preserve">  este de: </w:t>
      </w:r>
      <w:r w:rsidRPr="00B373F3">
        <w:rPr>
          <w:rFonts w:ascii="Times New Roman" w:hAnsi="Times New Roman" w:cs="Times New Roman"/>
          <w:b/>
          <w:sz w:val="28"/>
          <w:szCs w:val="28"/>
          <w:lang w:val="ro-RO"/>
        </w:rPr>
        <w:t>351.000  lei</w:t>
      </w:r>
      <w:r w:rsidRPr="00B373F3">
        <w:rPr>
          <w:rFonts w:ascii="Times New Roman" w:hAnsi="Times New Roman" w:cs="Times New Roman"/>
          <w:sz w:val="28"/>
          <w:szCs w:val="28"/>
          <w:lang w:val="ro-RO"/>
        </w:rPr>
        <w:t>, care se distribuie pe cele două criterii:</w:t>
      </w:r>
    </w:p>
    <w:p w:rsidR="00B373F3" w:rsidRPr="00B373F3" w:rsidRDefault="00B373F3" w:rsidP="00B373F3">
      <w:pPr>
        <w:tabs>
          <w:tab w:val="left" w:pos="5715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373F3">
        <w:rPr>
          <w:rFonts w:ascii="Times New Roman" w:hAnsi="Times New Roman" w:cs="Times New Roman"/>
          <w:sz w:val="28"/>
          <w:szCs w:val="28"/>
          <w:lang w:val="ro-RO"/>
        </w:rPr>
        <w:lastRenderedPageBreak/>
        <w:t>-criteriul A resurse tehnice 40%   -care reprezinta: 140.400 lei .</w:t>
      </w:r>
    </w:p>
    <w:p w:rsidR="00B373F3" w:rsidRPr="00B373F3" w:rsidRDefault="00B373F3" w:rsidP="00B373F3">
      <w:pPr>
        <w:tabs>
          <w:tab w:val="left" w:pos="5715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373F3">
        <w:rPr>
          <w:rFonts w:ascii="Times New Roman" w:hAnsi="Times New Roman" w:cs="Times New Roman"/>
          <w:sz w:val="28"/>
          <w:szCs w:val="28"/>
          <w:lang w:val="ro-RO"/>
        </w:rPr>
        <w:t>-criteriul B resurse umane 60%   -care reprezinta:  210.600 lei</w:t>
      </w:r>
    </w:p>
    <w:p w:rsidR="00B373F3" w:rsidRPr="00B373F3" w:rsidRDefault="00B373F3" w:rsidP="00B373F3">
      <w:pPr>
        <w:tabs>
          <w:tab w:val="left" w:pos="5715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373F3" w:rsidRPr="00B373F3" w:rsidRDefault="00B373F3" w:rsidP="00B373F3">
      <w:pPr>
        <w:tabs>
          <w:tab w:val="left" w:pos="5715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373F3">
        <w:rPr>
          <w:rFonts w:ascii="Times New Roman" w:hAnsi="Times New Roman" w:cs="Times New Roman"/>
          <w:sz w:val="28"/>
          <w:szCs w:val="28"/>
          <w:lang w:val="ro-RO"/>
        </w:rPr>
        <w:t xml:space="preserve">Valoarea unui punct calculată pentru fiecare criteriu este: </w:t>
      </w:r>
    </w:p>
    <w:p w:rsidR="00B373F3" w:rsidRPr="00B373F3" w:rsidRDefault="00B373F3" w:rsidP="00B373F3">
      <w:pPr>
        <w:tabs>
          <w:tab w:val="left" w:pos="5715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373F3">
        <w:rPr>
          <w:rFonts w:ascii="Times New Roman" w:hAnsi="Times New Roman" w:cs="Times New Roman"/>
          <w:sz w:val="28"/>
          <w:szCs w:val="28"/>
          <w:lang w:val="ro-RO"/>
        </w:rPr>
        <w:t xml:space="preserve">            -136,842 lei/punct pentru criteriul A evaluarea capacităţii resurselor tehnice şi        </w:t>
      </w:r>
    </w:p>
    <w:p w:rsidR="00B373F3" w:rsidRPr="00B373F3" w:rsidRDefault="00B373F3" w:rsidP="00B373F3">
      <w:pPr>
        <w:tabs>
          <w:tab w:val="left" w:pos="5715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373F3">
        <w:rPr>
          <w:rFonts w:ascii="Times New Roman" w:hAnsi="Times New Roman" w:cs="Times New Roman"/>
          <w:sz w:val="28"/>
          <w:szCs w:val="28"/>
          <w:lang w:val="ro-RO"/>
        </w:rPr>
        <w:t xml:space="preserve">            -356,949 lei/punct pentru criteriul B evaluarea capacităţii resurselor umane. </w:t>
      </w:r>
    </w:p>
    <w:p w:rsidR="00B373F3" w:rsidRPr="00B373F3" w:rsidRDefault="00B373F3" w:rsidP="00B373F3">
      <w:pPr>
        <w:tabs>
          <w:tab w:val="left" w:pos="5715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373F3" w:rsidRPr="00B373F3" w:rsidRDefault="00B373F3" w:rsidP="00B373F3">
      <w:pPr>
        <w:tabs>
          <w:tab w:val="left" w:pos="5715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373F3">
        <w:rPr>
          <w:rFonts w:ascii="Times New Roman" w:hAnsi="Times New Roman" w:cs="Times New Roman"/>
          <w:sz w:val="28"/>
          <w:szCs w:val="28"/>
          <w:lang w:val="ro-RO"/>
        </w:rPr>
        <w:t>Valoarea totală obtinută prin însumarea sumelor stabilite pentru fiecare criteriu se prezintă în tabelul de mai jos: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2"/>
        <w:gridCol w:w="1214"/>
        <w:gridCol w:w="1227"/>
        <w:gridCol w:w="1214"/>
        <w:gridCol w:w="1373"/>
        <w:gridCol w:w="1476"/>
      </w:tblGrid>
      <w:tr w:rsidR="00B373F3" w:rsidRPr="00B373F3" w:rsidTr="00D21D22">
        <w:trPr>
          <w:trHeight w:val="847"/>
        </w:trPr>
        <w:tc>
          <w:tcPr>
            <w:tcW w:w="3072" w:type="dxa"/>
          </w:tcPr>
          <w:p w:rsidR="00B373F3" w:rsidRPr="00B373F3" w:rsidRDefault="00B373F3" w:rsidP="00DA2F6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Denumire furnizor</w:t>
            </w:r>
          </w:p>
        </w:tc>
        <w:tc>
          <w:tcPr>
            <w:tcW w:w="1214" w:type="dxa"/>
          </w:tcPr>
          <w:p w:rsidR="00B373F3" w:rsidRPr="00B373F3" w:rsidRDefault="00B373F3" w:rsidP="00DA2F6B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Puncte obţinute criteriul A</w:t>
            </w:r>
          </w:p>
        </w:tc>
        <w:tc>
          <w:tcPr>
            <w:tcW w:w="1227" w:type="dxa"/>
          </w:tcPr>
          <w:p w:rsidR="00B373F3" w:rsidRPr="00B373F3" w:rsidRDefault="00B373F3" w:rsidP="00DA2F6B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Valoarea unui punct criteriul A</w:t>
            </w:r>
          </w:p>
        </w:tc>
        <w:tc>
          <w:tcPr>
            <w:tcW w:w="1214" w:type="dxa"/>
          </w:tcPr>
          <w:p w:rsidR="00B373F3" w:rsidRPr="00B373F3" w:rsidRDefault="00B373F3" w:rsidP="00DA2F6B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Puncte obţinute criteriul B</w:t>
            </w:r>
          </w:p>
        </w:tc>
        <w:tc>
          <w:tcPr>
            <w:tcW w:w="1373" w:type="dxa"/>
          </w:tcPr>
          <w:p w:rsidR="00B373F3" w:rsidRPr="00B373F3" w:rsidRDefault="00B373F3" w:rsidP="00DA2F6B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Valoarea unui punct criteriul B</w:t>
            </w:r>
          </w:p>
        </w:tc>
        <w:tc>
          <w:tcPr>
            <w:tcW w:w="1476" w:type="dxa"/>
          </w:tcPr>
          <w:p w:rsidR="00B373F3" w:rsidRPr="00B373F3" w:rsidRDefault="00B373F3" w:rsidP="00DA2F6B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Valoarea totală contractată</w:t>
            </w:r>
          </w:p>
        </w:tc>
      </w:tr>
      <w:tr w:rsidR="00B373F3" w:rsidRPr="00B373F3" w:rsidTr="00D21D22">
        <w:trPr>
          <w:trHeight w:val="570"/>
        </w:trPr>
        <w:tc>
          <w:tcPr>
            <w:tcW w:w="3072" w:type="dxa"/>
          </w:tcPr>
          <w:p w:rsidR="00B373F3" w:rsidRPr="00B373F3" w:rsidRDefault="00B373F3" w:rsidP="00DA2F6B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Spital Judeţean de Urgentă Satu Mare</w:t>
            </w:r>
          </w:p>
        </w:tc>
        <w:tc>
          <w:tcPr>
            <w:tcW w:w="1214" w:type="dxa"/>
          </w:tcPr>
          <w:p w:rsidR="00B373F3" w:rsidRPr="00B373F3" w:rsidRDefault="00B373F3" w:rsidP="00DA2F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210</w:t>
            </w:r>
          </w:p>
        </w:tc>
        <w:tc>
          <w:tcPr>
            <w:tcW w:w="1227" w:type="dxa"/>
          </w:tcPr>
          <w:p w:rsidR="00B373F3" w:rsidRPr="00B373F3" w:rsidRDefault="00B373F3" w:rsidP="00DA2F6B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136,842</w:t>
            </w:r>
          </w:p>
        </w:tc>
        <w:tc>
          <w:tcPr>
            <w:tcW w:w="1214" w:type="dxa"/>
          </w:tcPr>
          <w:p w:rsidR="00B373F3" w:rsidRPr="00B373F3" w:rsidRDefault="00B373F3" w:rsidP="00DA2F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215</w:t>
            </w:r>
          </w:p>
        </w:tc>
        <w:tc>
          <w:tcPr>
            <w:tcW w:w="1373" w:type="dxa"/>
          </w:tcPr>
          <w:p w:rsidR="00B373F3" w:rsidRPr="00B373F3" w:rsidRDefault="00B373F3" w:rsidP="00DA2F6B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356,949</w:t>
            </w:r>
          </w:p>
        </w:tc>
        <w:tc>
          <w:tcPr>
            <w:tcW w:w="1476" w:type="dxa"/>
          </w:tcPr>
          <w:p w:rsidR="00B373F3" w:rsidRPr="00B373F3" w:rsidRDefault="00B373F3" w:rsidP="00DA2F6B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105.480,85</w:t>
            </w:r>
          </w:p>
        </w:tc>
      </w:tr>
      <w:tr w:rsidR="00B373F3" w:rsidRPr="00B373F3" w:rsidTr="00D21D22">
        <w:trPr>
          <w:trHeight w:val="277"/>
        </w:trPr>
        <w:tc>
          <w:tcPr>
            <w:tcW w:w="3072" w:type="dxa"/>
          </w:tcPr>
          <w:p w:rsidR="00B373F3" w:rsidRPr="00B373F3" w:rsidRDefault="00B373F3" w:rsidP="00DA2F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Spital Municipal Carei</w:t>
            </w:r>
          </w:p>
        </w:tc>
        <w:tc>
          <w:tcPr>
            <w:tcW w:w="1214" w:type="dxa"/>
          </w:tcPr>
          <w:p w:rsidR="00B373F3" w:rsidRPr="00B373F3" w:rsidRDefault="00B373F3" w:rsidP="00D21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405</w:t>
            </w:r>
          </w:p>
        </w:tc>
        <w:tc>
          <w:tcPr>
            <w:tcW w:w="1227" w:type="dxa"/>
          </w:tcPr>
          <w:p w:rsidR="00B373F3" w:rsidRPr="00B373F3" w:rsidRDefault="00B373F3" w:rsidP="00DA2F6B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136,842</w:t>
            </w:r>
          </w:p>
        </w:tc>
        <w:tc>
          <w:tcPr>
            <w:tcW w:w="1214" w:type="dxa"/>
          </w:tcPr>
          <w:p w:rsidR="00B373F3" w:rsidRPr="00B373F3" w:rsidRDefault="00B373F3" w:rsidP="00DA2F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180</w:t>
            </w:r>
          </w:p>
        </w:tc>
        <w:tc>
          <w:tcPr>
            <w:tcW w:w="1373" w:type="dxa"/>
          </w:tcPr>
          <w:p w:rsidR="00B373F3" w:rsidRPr="00B373F3" w:rsidRDefault="00B373F3" w:rsidP="00DA2F6B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356,949</w:t>
            </w:r>
          </w:p>
        </w:tc>
        <w:tc>
          <w:tcPr>
            <w:tcW w:w="1476" w:type="dxa"/>
          </w:tcPr>
          <w:p w:rsidR="00B373F3" w:rsidRPr="00B373F3" w:rsidRDefault="00B373F3" w:rsidP="00DA2F6B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119.671,83</w:t>
            </w:r>
          </w:p>
        </w:tc>
      </w:tr>
      <w:tr w:rsidR="00B373F3" w:rsidRPr="00B373F3" w:rsidTr="00D21D22">
        <w:trPr>
          <w:trHeight w:val="277"/>
        </w:trPr>
        <w:tc>
          <w:tcPr>
            <w:tcW w:w="3072" w:type="dxa"/>
          </w:tcPr>
          <w:p w:rsidR="00B373F3" w:rsidRPr="00B373F3" w:rsidRDefault="00B373F3" w:rsidP="00DA2F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S.C. Cosmicom SRL Tasnad</w:t>
            </w:r>
          </w:p>
        </w:tc>
        <w:tc>
          <w:tcPr>
            <w:tcW w:w="1214" w:type="dxa"/>
          </w:tcPr>
          <w:p w:rsidR="00B373F3" w:rsidRPr="00B373F3" w:rsidRDefault="00B373F3" w:rsidP="00D21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241</w:t>
            </w:r>
          </w:p>
        </w:tc>
        <w:tc>
          <w:tcPr>
            <w:tcW w:w="1227" w:type="dxa"/>
          </w:tcPr>
          <w:p w:rsidR="00B373F3" w:rsidRPr="00B373F3" w:rsidRDefault="00B373F3" w:rsidP="00DA2F6B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136,842</w:t>
            </w:r>
          </w:p>
        </w:tc>
        <w:tc>
          <w:tcPr>
            <w:tcW w:w="1214" w:type="dxa"/>
          </w:tcPr>
          <w:p w:rsidR="00B373F3" w:rsidRPr="00B373F3" w:rsidRDefault="00B373F3" w:rsidP="00DA2F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85</w:t>
            </w:r>
          </w:p>
        </w:tc>
        <w:tc>
          <w:tcPr>
            <w:tcW w:w="1373" w:type="dxa"/>
          </w:tcPr>
          <w:p w:rsidR="00B373F3" w:rsidRPr="00B373F3" w:rsidRDefault="00B373F3" w:rsidP="00DA2F6B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356,949</w:t>
            </w:r>
          </w:p>
        </w:tc>
        <w:tc>
          <w:tcPr>
            <w:tcW w:w="1476" w:type="dxa"/>
          </w:tcPr>
          <w:p w:rsidR="00B373F3" w:rsidRPr="00B373F3" w:rsidRDefault="00B373F3" w:rsidP="00DA2F6B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63.319,58</w:t>
            </w:r>
          </w:p>
        </w:tc>
      </w:tr>
      <w:tr w:rsidR="00B373F3" w:rsidRPr="00B373F3" w:rsidTr="00D21D22">
        <w:trPr>
          <w:trHeight w:val="277"/>
        </w:trPr>
        <w:tc>
          <w:tcPr>
            <w:tcW w:w="3072" w:type="dxa"/>
          </w:tcPr>
          <w:p w:rsidR="00B373F3" w:rsidRPr="00B373F3" w:rsidRDefault="00B373F3" w:rsidP="00DA2F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S.C. Aqua Medica SRL Satu Mare</w:t>
            </w:r>
          </w:p>
        </w:tc>
        <w:tc>
          <w:tcPr>
            <w:tcW w:w="1214" w:type="dxa"/>
          </w:tcPr>
          <w:p w:rsidR="00B373F3" w:rsidRPr="00B373F3" w:rsidRDefault="00B373F3" w:rsidP="00D21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170</w:t>
            </w:r>
          </w:p>
        </w:tc>
        <w:tc>
          <w:tcPr>
            <w:tcW w:w="1227" w:type="dxa"/>
          </w:tcPr>
          <w:p w:rsidR="00B373F3" w:rsidRPr="00B373F3" w:rsidRDefault="00B373F3" w:rsidP="00DA2F6B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136,842</w:t>
            </w:r>
          </w:p>
        </w:tc>
        <w:tc>
          <w:tcPr>
            <w:tcW w:w="1214" w:type="dxa"/>
          </w:tcPr>
          <w:p w:rsidR="00B373F3" w:rsidRPr="00B373F3" w:rsidRDefault="00B373F3" w:rsidP="00DA2F6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110</w:t>
            </w:r>
          </w:p>
        </w:tc>
        <w:tc>
          <w:tcPr>
            <w:tcW w:w="1373" w:type="dxa"/>
          </w:tcPr>
          <w:p w:rsidR="00B373F3" w:rsidRPr="00B373F3" w:rsidRDefault="00B373F3" w:rsidP="00DA2F6B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356,949</w:t>
            </w:r>
          </w:p>
        </w:tc>
        <w:tc>
          <w:tcPr>
            <w:tcW w:w="1476" w:type="dxa"/>
          </w:tcPr>
          <w:p w:rsidR="00B373F3" w:rsidRPr="00B373F3" w:rsidRDefault="00B373F3" w:rsidP="00DA2F6B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62.527,53</w:t>
            </w:r>
          </w:p>
        </w:tc>
      </w:tr>
      <w:tr w:rsidR="00B373F3" w:rsidRPr="00B373F3" w:rsidTr="00D21D22">
        <w:trPr>
          <w:trHeight w:val="293"/>
        </w:trPr>
        <w:tc>
          <w:tcPr>
            <w:tcW w:w="3072" w:type="dxa"/>
          </w:tcPr>
          <w:p w:rsidR="00B373F3" w:rsidRPr="00B373F3" w:rsidRDefault="00B373F3" w:rsidP="00DA2F6B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TOTAL</w:t>
            </w:r>
          </w:p>
        </w:tc>
        <w:tc>
          <w:tcPr>
            <w:tcW w:w="1214" w:type="dxa"/>
          </w:tcPr>
          <w:p w:rsidR="00B373F3" w:rsidRPr="00B373F3" w:rsidRDefault="00B373F3" w:rsidP="00D21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1026</w:t>
            </w:r>
          </w:p>
        </w:tc>
        <w:tc>
          <w:tcPr>
            <w:tcW w:w="1227" w:type="dxa"/>
          </w:tcPr>
          <w:p w:rsidR="00B373F3" w:rsidRPr="00B373F3" w:rsidRDefault="00B373F3" w:rsidP="00DA2F6B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214" w:type="dxa"/>
          </w:tcPr>
          <w:p w:rsidR="00B373F3" w:rsidRPr="00B373F3" w:rsidRDefault="00B373F3" w:rsidP="00DA2F6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     590</w:t>
            </w:r>
          </w:p>
        </w:tc>
        <w:tc>
          <w:tcPr>
            <w:tcW w:w="1373" w:type="dxa"/>
          </w:tcPr>
          <w:p w:rsidR="00B373F3" w:rsidRPr="00B373F3" w:rsidRDefault="00B373F3" w:rsidP="00DA2F6B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476" w:type="dxa"/>
          </w:tcPr>
          <w:p w:rsidR="00B373F3" w:rsidRPr="00B373F3" w:rsidRDefault="00B373F3" w:rsidP="00DA2F6B">
            <w:pPr>
              <w:tabs>
                <w:tab w:val="left" w:pos="57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373F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350.999,79</w:t>
            </w:r>
          </w:p>
        </w:tc>
      </w:tr>
    </w:tbl>
    <w:p w:rsidR="00752B5F" w:rsidRPr="00B373F3" w:rsidRDefault="00752B5F" w:rsidP="00D21D2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752B5F" w:rsidRPr="00B373F3" w:rsidSect="008444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250" w:rsidRDefault="005F5250" w:rsidP="00115907">
      <w:pPr>
        <w:spacing w:after="0" w:line="240" w:lineRule="auto"/>
      </w:pPr>
      <w:r>
        <w:separator/>
      </w:r>
    </w:p>
  </w:endnote>
  <w:endnote w:type="continuationSeparator" w:id="0">
    <w:p w:rsidR="005F5250" w:rsidRDefault="005F5250" w:rsidP="00115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250" w:rsidRDefault="005F5250" w:rsidP="00115907">
      <w:pPr>
        <w:spacing w:after="0" w:line="240" w:lineRule="auto"/>
      </w:pPr>
      <w:r>
        <w:separator/>
      </w:r>
    </w:p>
  </w:footnote>
  <w:footnote w:type="continuationSeparator" w:id="0">
    <w:p w:rsidR="005F5250" w:rsidRDefault="005F5250" w:rsidP="00115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637A6"/>
    <w:multiLevelType w:val="hybridMultilevel"/>
    <w:tmpl w:val="3766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4B3"/>
    <w:rsid w:val="0001790A"/>
    <w:rsid w:val="00115907"/>
    <w:rsid w:val="001F144A"/>
    <w:rsid w:val="00243213"/>
    <w:rsid w:val="00275966"/>
    <w:rsid w:val="002B326E"/>
    <w:rsid w:val="00334B34"/>
    <w:rsid w:val="00344E92"/>
    <w:rsid w:val="003551A7"/>
    <w:rsid w:val="003F48B3"/>
    <w:rsid w:val="003F5A3B"/>
    <w:rsid w:val="005F5250"/>
    <w:rsid w:val="006218F3"/>
    <w:rsid w:val="006843E3"/>
    <w:rsid w:val="00703D17"/>
    <w:rsid w:val="00752B5F"/>
    <w:rsid w:val="008444B0"/>
    <w:rsid w:val="00882879"/>
    <w:rsid w:val="008B10B7"/>
    <w:rsid w:val="008C74B3"/>
    <w:rsid w:val="008D0452"/>
    <w:rsid w:val="009A7170"/>
    <w:rsid w:val="00A30069"/>
    <w:rsid w:val="00A37428"/>
    <w:rsid w:val="00A533BF"/>
    <w:rsid w:val="00B373F3"/>
    <w:rsid w:val="00BB46E6"/>
    <w:rsid w:val="00C13951"/>
    <w:rsid w:val="00C828BF"/>
    <w:rsid w:val="00CB7597"/>
    <w:rsid w:val="00D21D22"/>
    <w:rsid w:val="00D6282C"/>
    <w:rsid w:val="00DF1D1F"/>
    <w:rsid w:val="00F6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2B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15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5907"/>
  </w:style>
  <w:style w:type="paragraph" w:styleId="Footer">
    <w:name w:val="footer"/>
    <w:basedOn w:val="Normal"/>
    <w:link w:val="FooterChar"/>
    <w:uiPriority w:val="99"/>
    <w:semiHidden/>
    <w:unhideWhenUsed/>
    <w:rsid w:val="00115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5907"/>
  </w:style>
  <w:style w:type="paragraph" w:styleId="ListParagraph">
    <w:name w:val="List Paragraph"/>
    <w:basedOn w:val="Normal"/>
    <w:uiPriority w:val="34"/>
    <w:qFormat/>
    <w:rsid w:val="00115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60</cp:revision>
  <dcterms:created xsi:type="dcterms:W3CDTF">2016-08-01T11:00:00Z</dcterms:created>
  <dcterms:modified xsi:type="dcterms:W3CDTF">2016-08-04T08:44:00Z</dcterms:modified>
</cp:coreProperties>
</file>